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4B2" w:rsidRPr="00AB4BB6" w:rsidRDefault="00AB4BB6" w:rsidP="002624B2">
      <w:pPr>
        <w:shd w:val="clear" w:color="auto" w:fill="FFFFFF"/>
        <w:spacing w:before="100" w:beforeAutospacing="1" w:after="100" w:afterAutospacing="1" w:line="240" w:lineRule="auto"/>
        <w:jc w:val="center"/>
        <w:rPr>
          <w:rFonts w:ascii="Times New Roman" w:eastAsia="Times New Roman" w:hAnsi="Times New Roman" w:cs="Times New Roman"/>
          <w:b/>
          <w:sz w:val="28"/>
          <w:szCs w:val="28"/>
          <w:lang w:eastAsia="bg-BG"/>
        </w:rPr>
      </w:pPr>
      <w:r w:rsidRPr="00AB4BB6">
        <w:rPr>
          <w:rFonts w:ascii="Times New Roman" w:eastAsia="Times New Roman" w:hAnsi="Times New Roman" w:cs="Times New Roman"/>
          <w:b/>
          <w:sz w:val="28"/>
          <w:szCs w:val="28"/>
          <w:lang w:eastAsia="bg-BG"/>
        </w:rPr>
        <w:t xml:space="preserve">ОБЩИНСКА ИЗБИРАТЕЛНА КОМИСИЯ- ДЕВНЯ </w:t>
      </w:r>
    </w:p>
    <w:p w:rsidR="002624B2" w:rsidRPr="00AB4BB6" w:rsidRDefault="00141CEE" w:rsidP="002624B2">
      <w:pPr>
        <w:spacing w:after="0" w:line="240" w:lineRule="auto"/>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pict>
          <v:rect id="_x0000_i1025" style="width:449.2pt;height:0" o:hrpct="0" o:hralign="center" o:hrstd="t" o:hrnoshade="t" o:hr="t" fillcolor="black" stroked="f"/>
        </w:pict>
      </w:r>
    </w:p>
    <w:p w:rsidR="002624B2" w:rsidRPr="00AB4BB6" w:rsidRDefault="002624B2" w:rsidP="004606A7">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bg-BG"/>
        </w:rPr>
      </w:pPr>
      <w:r w:rsidRPr="00AB4BB6">
        <w:rPr>
          <w:rFonts w:ascii="Times New Roman" w:eastAsia="Times New Roman" w:hAnsi="Times New Roman" w:cs="Times New Roman"/>
          <w:b/>
          <w:sz w:val="28"/>
          <w:szCs w:val="28"/>
          <w:lang w:eastAsia="bg-BG"/>
        </w:rPr>
        <w:t>РЕШЕНИЕ</w:t>
      </w:r>
      <w:r w:rsidR="00CA7828">
        <w:rPr>
          <w:rFonts w:ascii="Times New Roman" w:eastAsia="Times New Roman" w:hAnsi="Times New Roman" w:cs="Times New Roman"/>
          <w:sz w:val="28"/>
          <w:szCs w:val="28"/>
          <w:lang w:eastAsia="bg-BG"/>
        </w:rPr>
        <w:t> </w:t>
      </w:r>
      <w:r w:rsidR="00CA7828">
        <w:rPr>
          <w:rFonts w:ascii="Times New Roman" w:eastAsia="Times New Roman" w:hAnsi="Times New Roman" w:cs="Times New Roman"/>
          <w:sz w:val="28"/>
          <w:szCs w:val="28"/>
          <w:lang w:eastAsia="bg-BG"/>
        </w:rPr>
        <w:br/>
        <w:t>№ 6</w:t>
      </w:r>
      <w:r w:rsidRPr="00AB4BB6">
        <w:rPr>
          <w:rFonts w:ascii="Times New Roman" w:eastAsia="Times New Roman" w:hAnsi="Times New Roman" w:cs="Times New Roman"/>
          <w:sz w:val="28"/>
          <w:szCs w:val="28"/>
          <w:lang w:eastAsia="bg-BG"/>
        </w:rPr>
        <w:br/>
      </w:r>
      <w:r w:rsidR="004606A7" w:rsidRPr="00AB4BB6">
        <w:rPr>
          <w:rFonts w:ascii="Times New Roman" w:eastAsia="Times New Roman" w:hAnsi="Times New Roman" w:cs="Times New Roman"/>
          <w:sz w:val="28"/>
          <w:szCs w:val="28"/>
          <w:lang w:eastAsia="bg-BG"/>
        </w:rPr>
        <w:t>Девня</w:t>
      </w:r>
      <w:r w:rsidR="00220D25">
        <w:rPr>
          <w:rFonts w:ascii="Times New Roman" w:eastAsia="Times New Roman" w:hAnsi="Times New Roman" w:cs="Times New Roman"/>
          <w:sz w:val="28"/>
          <w:szCs w:val="28"/>
          <w:lang w:eastAsia="bg-BG"/>
        </w:rPr>
        <w:t>, 11</w:t>
      </w:r>
      <w:r w:rsidRPr="00AB4BB6">
        <w:rPr>
          <w:rFonts w:ascii="Times New Roman" w:eastAsia="Times New Roman" w:hAnsi="Times New Roman" w:cs="Times New Roman"/>
          <w:sz w:val="28"/>
          <w:szCs w:val="28"/>
          <w:lang w:eastAsia="bg-BG"/>
        </w:rPr>
        <w:t>.09.2019г.</w:t>
      </w:r>
    </w:p>
    <w:p w:rsidR="002624B2" w:rsidRPr="00AB4BB6" w:rsidRDefault="002624B2" w:rsidP="002624B2">
      <w:pPr>
        <w:shd w:val="clear" w:color="auto" w:fill="FFFFFF"/>
        <w:spacing w:before="100" w:beforeAutospacing="1" w:after="100" w:afterAutospacing="1" w:line="240" w:lineRule="auto"/>
        <w:jc w:val="center"/>
        <w:rPr>
          <w:rFonts w:ascii="Times New Roman" w:eastAsia="Times New Roman" w:hAnsi="Times New Roman" w:cs="Times New Roman"/>
          <w:sz w:val="28"/>
          <w:szCs w:val="28"/>
          <w:lang w:eastAsia="bg-BG"/>
        </w:rPr>
      </w:pPr>
    </w:p>
    <w:p w:rsidR="00AB4BB6" w:rsidRPr="00CA7828" w:rsidRDefault="002624B2" w:rsidP="00AB4BB6">
      <w:pPr>
        <w:shd w:val="clear" w:color="auto" w:fill="FFFFFF"/>
        <w:spacing w:after="150" w:line="240" w:lineRule="auto"/>
        <w:jc w:val="both"/>
        <w:rPr>
          <w:rFonts w:ascii="Times New Roman" w:hAnsi="Times New Roman" w:cs="Times New Roman"/>
          <w:sz w:val="28"/>
          <w:szCs w:val="28"/>
          <w:shd w:val="clear" w:color="auto" w:fill="FFFFFF"/>
        </w:rPr>
      </w:pPr>
      <w:r w:rsidRPr="00CA7828">
        <w:rPr>
          <w:rFonts w:ascii="Times New Roman" w:eastAsia="Times New Roman" w:hAnsi="Times New Roman" w:cs="Times New Roman"/>
          <w:b/>
          <w:sz w:val="28"/>
          <w:szCs w:val="28"/>
          <w:lang w:eastAsia="bg-BG"/>
        </w:rPr>
        <w:t>ОТНОСНО</w:t>
      </w:r>
      <w:r w:rsidRPr="00CA7828">
        <w:rPr>
          <w:rFonts w:ascii="Times New Roman" w:eastAsia="Times New Roman" w:hAnsi="Times New Roman" w:cs="Times New Roman"/>
          <w:sz w:val="28"/>
          <w:szCs w:val="28"/>
          <w:lang w:eastAsia="bg-BG"/>
        </w:rPr>
        <w:t xml:space="preserve">: </w:t>
      </w:r>
      <w:r w:rsidR="00CA7828" w:rsidRPr="00CA7828">
        <w:rPr>
          <w:rFonts w:ascii="Times New Roman" w:eastAsia="Times New Roman" w:hAnsi="Times New Roman" w:cs="Times New Roman"/>
          <w:sz w:val="28"/>
          <w:szCs w:val="28"/>
          <w:lang w:eastAsia="bg-BG"/>
        </w:rPr>
        <w:t>Определянe и обявяване на номерата на изборните райони в Община Девня, при провеждане на изборите за общински съветници и за кметове на 27 октомври 2019 година</w:t>
      </w:r>
    </w:p>
    <w:p w:rsidR="00CA7828" w:rsidRPr="00267E78" w:rsidRDefault="00CA7828" w:rsidP="00267E78">
      <w:pPr>
        <w:shd w:val="clear" w:color="auto" w:fill="FFFFFF"/>
        <w:spacing w:after="150" w:line="240" w:lineRule="auto"/>
        <w:jc w:val="both"/>
        <w:rPr>
          <w:rFonts w:ascii="Times New Roman" w:eastAsia="Times New Roman" w:hAnsi="Times New Roman" w:cs="Times New Roman"/>
          <w:sz w:val="28"/>
          <w:szCs w:val="28"/>
          <w:lang w:eastAsia="bg-BG"/>
        </w:rPr>
      </w:pPr>
      <w:r w:rsidRPr="00267E78">
        <w:rPr>
          <w:rFonts w:ascii="Times New Roman" w:eastAsia="Times New Roman" w:hAnsi="Times New Roman" w:cs="Times New Roman"/>
          <w:sz w:val="28"/>
          <w:szCs w:val="28"/>
          <w:lang w:eastAsia="bg-BG"/>
        </w:rPr>
        <w:t xml:space="preserve">На основание чл. 87, ал.1, т.3 от Изборния кодекс, вр. чл.404 от Изборния кодекс, §153 от ПЗР на ЗИД на ИК, чл.16, т.1 от ЗАТУРБ, чл.19, ал.1, т.4 от ЗМСМА, справка от ГД „ГРАО“ за населението с постоянен адрес в община Девня към 16.07.2019г. и Решение № 571- МИ/26.07.2019г. на ЦИК, ОИК - </w:t>
      </w:r>
      <w:r w:rsidR="00267E78">
        <w:rPr>
          <w:rFonts w:ascii="Times New Roman" w:eastAsia="Times New Roman" w:hAnsi="Times New Roman" w:cs="Times New Roman"/>
          <w:sz w:val="28"/>
          <w:szCs w:val="28"/>
          <w:lang w:eastAsia="bg-BG"/>
        </w:rPr>
        <w:t>Девня</w:t>
      </w:r>
    </w:p>
    <w:p w:rsidR="002624B2" w:rsidRPr="00AB4BB6" w:rsidRDefault="002624B2" w:rsidP="002624B2">
      <w:pPr>
        <w:shd w:val="clear" w:color="auto" w:fill="FFFFFF"/>
        <w:spacing w:after="150" w:line="240" w:lineRule="auto"/>
        <w:jc w:val="center"/>
        <w:rPr>
          <w:rFonts w:ascii="Times New Roman" w:eastAsia="Times New Roman" w:hAnsi="Times New Roman" w:cs="Times New Roman"/>
          <w:sz w:val="28"/>
          <w:szCs w:val="28"/>
          <w:lang w:eastAsia="bg-BG"/>
        </w:rPr>
      </w:pPr>
      <w:r w:rsidRPr="00AB4BB6">
        <w:rPr>
          <w:rFonts w:ascii="Times New Roman" w:eastAsia="Times New Roman" w:hAnsi="Times New Roman" w:cs="Times New Roman"/>
          <w:sz w:val="28"/>
          <w:szCs w:val="28"/>
          <w:lang w:eastAsia="bg-BG"/>
        </w:rPr>
        <w:t>РЕШИ:</w:t>
      </w:r>
    </w:p>
    <w:p w:rsidR="002624B2" w:rsidRPr="00CA7828" w:rsidRDefault="002624B2" w:rsidP="002624B2">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sz w:val="28"/>
          <w:szCs w:val="28"/>
          <w:lang w:eastAsia="bg-BG"/>
        </w:rPr>
        <w:t> </w:t>
      </w:r>
    </w:p>
    <w:p w:rsidR="00CA7828" w:rsidRPr="00CA7828" w:rsidRDefault="00CA7828" w:rsidP="00CA782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sz w:val="28"/>
          <w:szCs w:val="28"/>
          <w:lang w:eastAsia="bg-BG"/>
        </w:rPr>
        <w:t>1. Определя следните изборни райони, в които на 27 октомври 2019г. ще се произвеждат избори за общински съветници, за кмет на Община Девня и за кмет на кметство с.Кипра, както следва:</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1.1.</w:t>
      </w:r>
      <w:r w:rsidRPr="00CA7828">
        <w:rPr>
          <w:rFonts w:ascii="Times New Roman" w:eastAsia="Times New Roman" w:hAnsi="Times New Roman" w:cs="Times New Roman"/>
          <w:sz w:val="28"/>
          <w:szCs w:val="28"/>
          <w:lang w:eastAsia="bg-BG"/>
        </w:rPr>
        <w:t> Един многомандатен изборен район за избор на </w:t>
      </w:r>
      <w:r w:rsidRPr="00CA7828">
        <w:rPr>
          <w:rFonts w:ascii="Times New Roman" w:eastAsia="Times New Roman" w:hAnsi="Times New Roman" w:cs="Times New Roman"/>
          <w:b/>
          <w:bCs/>
          <w:i/>
          <w:iCs/>
          <w:sz w:val="28"/>
          <w:szCs w:val="28"/>
          <w:lang w:eastAsia="bg-BG"/>
        </w:rPr>
        <w:t>13 / тринадесет/</w:t>
      </w:r>
      <w:r w:rsidRPr="00CA7828">
        <w:rPr>
          <w:rFonts w:ascii="Times New Roman" w:eastAsia="Times New Roman" w:hAnsi="Times New Roman" w:cs="Times New Roman"/>
          <w:sz w:val="28"/>
          <w:szCs w:val="28"/>
          <w:lang w:eastAsia="bg-BG"/>
        </w:rPr>
        <w:t> общински съветници;</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1.2.</w:t>
      </w:r>
      <w:r w:rsidRPr="00CA7828">
        <w:rPr>
          <w:rFonts w:ascii="Times New Roman" w:eastAsia="Times New Roman" w:hAnsi="Times New Roman" w:cs="Times New Roman"/>
          <w:sz w:val="28"/>
          <w:szCs w:val="28"/>
          <w:lang w:eastAsia="bg-BG"/>
        </w:rPr>
        <w:t> Един едномандатен изборен район за избор на Кмет на община Девня;</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1.3.</w:t>
      </w:r>
      <w:r w:rsidRPr="00CA7828">
        <w:rPr>
          <w:rFonts w:ascii="Times New Roman" w:eastAsia="Times New Roman" w:hAnsi="Times New Roman" w:cs="Times New Roman"/>
          <w:sz w:val="28"/>
          <w:szCs w:val="28"/>
          <w:lang w:eastAsia="bg-BG"/>
        </w:rPr>
        <w:t> Един едномандатен изборен район за избор на кмет на кметство в община Девня – с.Кипра;</w:t>
      </w:r>
    </w:p>
    <w:p w:rsidR="00CA7828" w:rsidRPr="00CA7828" w:rsidRDefault="00CA7828" w:rsidP="00CA7828">
      <w:pPr>
        <w:shd w:val="clear" w:color="auto" w:fill="FFFFFF"/>
        <w:spacing w:before="100" w:beforeAutospacing="1" w:after="100" w:afterAutospacing="1" w:line="240" w:lineRule="auto"/>
        <w:jc w:val="both"/>
        <w:rPr>
          <w:rFonts w:ascii="Helvetica" w:eastAsia="Times New Roman" w:hAnsi="Helvetica" w:cs="Helvetica"/>
          <w:sz w:val="21"/>
          <w:szCs w:val="21"/>
          <w:lang w:eastAsia="bg-BG"/>
        </w:rPr>
      </w:pPr>
      <w:r w:rsidRPr="00CA7828">
        <w:rPr>
          <w:rFonts w:ascii="Times New Roman" w:eastAsia="Times New Roman" w:hAnsi="Times New Roman" w:cs="Times New Roman"/>
          <w:sz w:val="28"/>
          <w:szCs w:val="28"/>
          <w:lang w:eastAsia="bg-BG"/>
        </w:rPr>
        <w:t>2. Определя номерата на изборните райони в община Девня за изборите за общински съветници и кметове, които ще се произведат на 27 октомври 2019г. в община Девня, както</w:t>
      </w:r>
      <w:r w:rsidRPr="00CA7828">
        <w:rPr>
          <w:rFonts w:ascii="Helvetica" w:eastAsia="Times New Roman" w:hAnsi="Helvetica" w:cs="Helvetica"/>
          <w:sz w:val="21"/>
          <w:szCs w:val="21"/>
          <w:lang w:eastAsia="bg-BG"/>
        </w:rPr>
        <w:t xml:space="preserve"> следва :</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2.1.</w:t>
      </w:r>
      <w:r w:rsidRPr="00CA7828">
        <w:rPr>
          <w:rFonts w:ascii="Times New Roman" w:eastAsia="Times New Roman" w:hAnsi="Times New Roman" w:cs="Times New Roman"/>
          <w:sz w:val="28"/>
          <w:szCs w:val="28"/>
          <w:lang w:eastAsia="bg-BG"/>
        </w:rPr>
        <w:t> многомандатен изборен район за избор на общински съветници - № 0314</w:t>
      </w:r>
      <w:r>
        <w:rPr>
          <w:rFonts w:ascii="Times New Roman" w:eastAsia="Times New Roman" w:hAnsi="Times New Roman" w:cs="Times New Roman"/>
          <w:sz w:val="28"/>
          <w:szCs w:val="28"/>
          <w:lang w:eastAsia="bg-BG"/>
        </w:rPr>
        <w:t>;</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2.2.</w:t>
      </w:r>
      <w:r w:rsidRPr="00CA7828">
        <w:rPr>
          <w:rFonts w:ascii="Times New Roman" w:eastAsia="Times New Roman" w:hAnsi="Times New Roman" w:cs="Times New Roman"/>
          <w:sz w:val="28"/>
          <w:szCs w:val="28"/>
          <w:lang w:eastAsia="bg-BG"/>
        </w:rPr>
        <w:t> едномандатен изборен район за избор на Кмет на община - № 0314;</w:t>
      </w:r>
    </w:p>
    <w:p w:rsidR="00CA7828" w:rsidRPr="00CA7828" w:rsidRDefault="00CA7828" w:rsidP="00CA7828">
      <w:pPr>
        <w:shd w:val="clear" w:color="auto" w:fill="FFFFFF"/>
        <w:spacing w:after="150" w:line="240" w:lineRule="auto"/>
        <w:jc w:val="both"/>
        <w:rPr>
          <w:rFonts w:ascii="Times New Roman" w:eastAsia="Times New Roman" w:hAnsi="Times New Roman" w:cs="Times New Roman"/>
          <w:sz w:val="28"/>
          <w:szCs w:val="28"/>
          <w:lang w:eastAsia="bg-BG"/>
        </w:rPr>
      </w:pPr>
      <w:r w:rsidRPr="00CA7828">
        <w:rPr>
          <w:rFonts w:ascii="Times New Roman" w:eastAsia="Times New Roman" w:hAnsi="Times New Roman" w:cs="Times New Roman"/>
          <w:b/>
          <w:bCs/>
          <w:sz w:val="28"/>
          <w:szCs w:val="28"/>
          <w:lang w:eastAsia="bg-BG"/>
        </w:rPr>
        <w:t>2.3.</w:t>
      </w:r>
      <w:r w:rsidRPr="00CA7828">
        <w:rPr>
          <w:rFonts w:ascii="Times New Roman" w:eastAsia="Times New Roman" w:hAnsi="Times New Roman" w:cs="Times New Roman"/>
          <w:sz w:val="28"/>
          <w:szCs w:val="28"/>
          <w:lang w:eastAsia="bg-BG"/>
        </w:rPr>
        <w:t> едномандатен изборен район за избор на кмет на кметство Кипра – № 0314 36868</w:t>
      </w:r>
      <w:r>
        <w:rPr>
          <w:rFonts w:ascii="Times New Roman" w:eastAsia="Times New Roman" w:hAnsi="Times New Roman" w:cs="Times New Roman"/>
          <w:sz w:val="28"/>
          <w:szCs w:val="28"/>
          <w:lang w:eastAsia="bg-BG"/>
        </w:rPr>
        <w:t>;</w:t>
      </w:r>
    </w:p>
    <w:p w:rsidR="00CA7828" w:rsidRPr="00D975DC" w:rsidRDefault="00CA7828" w:rsidP="00CA7828">
      <w:pPr>
        <w:shd w:val="clear" w:color="auto" w:fill="FFFFFF"/>
        <w:spacing w:after="150" w:line="240" w:lineRule="auto"/>
        <w:rPr>
          <w:rFonts w:ascii="Helvetica" w:eastAsia="Times New Roman" w:hAnsi="Helvetica" w:cs="Helvetica"/>
          <w:color w:val="333333"/>
          <w:sz w:val="21"/>
          <w:szCs w:val="21"/>
          <w:lang w:eastAsia="bg-BG"/>
        </w:rPr>
      </w:pPr>
      <w:r w:rsidRPr="00D975DC">
        <w:rPr>
          <w:rFonts w:ascii="Helvetica" w:eastAsia="Times New Roman" w:hAnsi="Helvetica" w:cs="Helvetica"/>
          <w:color w:val="333333"/>
          <w:sz w:val="21"/>
          <w:szCs w:val="21"/>
          <w:lang w:eastAsia="bg-BG"/>
        </w:rPr>
        <w:t> </w:t>
      </w:r>
    </w:p>
    <w:p w:rsidR="00267E78" w:rsidRPr="00DA2323" w:rsidRDefault="00267E78" w:rsidP="00267E78">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bg-BG"/>
        </w:rPr>
      </w:pPr>
      <w:r w:rsidRPr="00DA2323">
        <w:rPr>
          <w:rFonts w:ascii="Times New Roman" w:eastAsia="Times New Roman" w:hAnsi="Times New Roman" w:cs="Times New Roman"/>
          <w:sz w:val="28"/>
          <w:szCs w:val="28"/>
          <w:lang w:eastAsia="bg-BG"/>
        </w:rPr>
        <w:lastRenderedPageBreak/>
        <w:t>3. Настоящото решение да се изпрати по електронната поща на Централна избирателна комисия.</w:t>
      </w:r>
    </w:p>
    <w:p w:rsidR="002624B2" w:rsidRPr="00AB4BB6" w:rsidRDefault="002624B2" w:rsidP="002624B2">
      <w:pPr>
        <w:shd w:val="clear" w:color="auto" w:fill="FFFFFF"/>
        <w:spacing w:after="150" w:line="240" w:lineRule="auto"/>
        <w:jc w:val="both"/>
        <w:rPr>
          <w:rFonts w:ascii="Times New Roman" w:eastAsia="Times New Roman" w:hAnsi="Times New Roman" w:cs="Times New Roman"/>
          <w:sz w:val="28"/>
          <w:szCs w:val="28"/>
          <w:lang w:eastAsia="bg-BG"/>
        </w:rPr>
      </w:pPr>
      <w:r w:rsidRPr="00AB4BB6">
        <w:rPr>
          <w:rFonts w:ascii="Times New Roman" w:eastAsia="Times New Roman" w:hAnsi="Times New Roman" w:cs="Times New Roman"/>
          <w:sz w:val="28"/>
          <w:szCs w:val="28"/>
          <w:lang w:eastAsia="bg-BG"/>
        </w:rPr>
        <w:t xml:space="preserve">         Решението може да се обжалва пред Централната избирателна комисия в </w:t>
      </w:r>
      <w:r w:rsidR="00C108F5">
        <w:rPr>
          <w:rFonts w:ascii="Times New Roman" w:eastAsia="Times New Roman" w:hAnsi="Times New Roman" w:cs="Times New Roman"/>
          <w:sz w:val="28"/>
          <w:szCs w:val="28"/>
          <w:lang w:eastAsia="bg-BG"/>
        </w:rPr>
        <w:t xml:space="preserve">срок до 3 дни от обявяването му </w:t>
      </w:r>
      <w:r w:rsidRPr="00AB4BB6">
        <w:rPr>
          <w:rFonts w:ascii="Times New Roman" w:eastAsia="Times New Roman" w:hAnsi="Times New Roman" w:cs="Times New Roman"/>
          <w:sz w:val="28"/>
          <w:szCs w:val="28"/>
          <w:lang w:eastAsia="bg-BG"/>
        </w:rPr>
        <w:t xml:space="preserve"> на основание чл. 88, ал. 1 от ИК.</w:t>
      </w:r>
    </w:p>
    <w:p w:rsidR="002624B2" w:rsidRPr="00AB4BB6" w:rsidRDefault="002624B2" w:rsidP="002624B2">
      <w:pPr>
        <w:shd w:val="clear" w:color="auto" w:fill="FFFFFF"/>
        <w:spacing w:after="150" w:line="240" w:lineRule="auto"/>
        <w:rPr>
          <w:rFonts w:ascii="Times New Roman" w:eastAsia="Times New Roman" w:hAnsi="Times New Roman" w:cs="Times New Roman"/>
          <w:sz w:val="28"/>
          <w:szCs w:val="28"/>
          <w:lang w:eastAsia="bg-BG"/>
        </w:rPr>
      </w:pPr>
      <w:r w:rsidRPr="00AB4BB6">
        <w:rPr>
          <w:rFonts w:ascii="Times New Roman" w:eastAsia="Times New Roman" w:hAnsi="Times New Roman" w:cs="Times New Roman"/>
          <w:sz w:val="28"/>
          <w:szCs w:val="28"/>
          <w:lang w:eastAsia="bg-BG"/>
        </w:rPr>
        <w:t> </w:t>
      </w:r>
    </w:p>
    <w:p w:rsidR="00141CEE" w:rsidRDefault="002624B2" w:rsidP="002624B2">
      <w:pPr>
        <w:shd w:val="clear" w:color="auto" w:fill="FFFFFF"/>
        <w:spacing w:after="150" w:line="240" w:lineRule="auto"/>
        <w:rPr>
          <w:rFonts w:ascii="Times New Roman" w:eastAsia="Times New Roman" w:hAnsi="Times New Roman" w:cs="Times New Roman"/>
          <w:sz w:val="28"/>
          <w:szCs w:val="28"/>
          <w:lang w:eastAsia="bg-BG"/>
        </w:rPr>
      </w:pPr>
      <w:r w:rsidRPr="0014190B">
        <w:rPr>
          <w:rFonts w:ascii="Times New Roman" w:eastAsia="Times New Roman" w:hAnsi="Times New Roman" w:cs="Times New Roman"/>
          <w:b/>
          <w:sz w:val="28"/>
          <w:szCs w:val="28"/>
          <w:lang w:eastAsia="bg-BG"/>
        </w:rPr>
        <w:t>Председател</w:t>
      </w:r>
      <w:r w:rsidRPr="00AB4BB6">
        <w:rPr>
          <w:rFonts w:ascii="Times New Roman" w:eastAsia="Times New Roman" w:hAnsi="Times New Roman" w:cs="Times New Roman"/>
          <w:sz w:val="28"/>
          <w:szCs w:val="28"/>
          <w:lang w:eastAsia="bg-BG"/>
        </w:rPr>
        <w:t>:</w:t>
      </w:r>
    </w:p>
    <w:p w:rsidR="002624B2" w:rsidRPr="00AB4BB6" w:rsidRDefault="002624B2" w:rsidP="002624B2">
      <w:pPr>
        <w:shd w:val="clear" w:color="auto" w:fill="FFFFFF"/>
        <w:spacing w:after="150" w:line="240" w:lineRule="auto"/>
        <w:rPr>
          <w:rFonts w:ascii="Times New Roman" w:eastAsia="Times New Roman" w:hAnsi="Times New Roman" w:cs="Times New Roman"/>
          <w:sz w:val="28"/>
          <w:szCs w:val="28"/>
          <w:lang w:eastAsia="bg-BG"/>
        </w:rPr>
      </w:pPr>
      <w:r w:rsidRPr="00AB4BB6">
        <w:rPr>
          <w:rFonts w:ascii="Times New Roman" w:eastAsia="Times New Roman" w:hAnsi="Times New Roman" w:cs="Times New Roman"/>
          <w:sz w:val="28"/>
          <w:szCs w:val="28"/>
          <w:lang w:eastAsia="bg-BG"/>
        </w:rPr>
        <w:t xml:space="preserve"> Снежана Дянкова</w:t>
      </w:r>
    </w:p>
    <w:p w:rsidR="00803757" w:rsidRPr="00AB4BB6" w:rsidRDefault="00803757" w:rsidP="002624B2">
      <w:pPr>
        <w:shd w:val="clear" w:color="auto" w:fill="FFFFFF"/>
        <w:spacing w:after="150" w:line="240" w:lineRule="auto"/>
        <w:rPr>
          <w:rFonts w:ascii="Times New Roman" w:eastAsia="Times New Roman" w:hAnsi="Times New Roman" w:cs="Times New Roman"/>
          <w:sz w:val="28"/>
          <w:szCs w:val="28"/>
          <w:lang w:eastAsia="bg-BG"/>
        </w:rPr>
      </w:pPr>
    </w:p>
    <w:p w:rsidR="00141CEE" w:rsidRDefault="002624B2" w:rsidP="002624B2">
      <w:pPr>
        <w:shd w:val="clear" w:color="auto" w:fill="FFFFFF"/>
        <w:spacing w:after="150" w:line="240" w:lineRule="auto"/>
        <w:rPr>
          <w:rFonts w:ascii="Times New Roman" w:eastAsia="Times New Roman" w:hAnsi="Times New Roman" w:cs="Times New Roman"/>
          <w:sz w:val="28"/>
          <w:szCs w:val="28"/>
          <w:lang w:eastAsia="bg-BG"/>
        </w:rPr>
      </w:pPr>
      <w:r w:rsidRPr="0014190B">
        <w:rPr>
          <w:rFonts w:ascii="Times New Roman" w:eastAsia="Times New Roman" w:hAnsi="Times New Roman" w:cs="Times New Roman"/>
          <w:b/>
          <w:sz w:val="28"/>
          <w:szCs w:val="28"/>
          <w:lang w:eastAsia="bg-BG"/>
        </w:rPr>
        <w:t>Секретар</w:t>
      </w:r>
      <w:r w:rsidRPr="00AB4BB6">
        <w:rPr>
          <w:rFonts w:ascii="Times New Roman" w:eastAsia="Times New Roman" w:hAnsi="Times New Roman" w:cs="Times New Roman"/>
          <w:sz w:val="28"/>
          <w:szCs w:val="28"/>
          <w:lang w:eastAsia="bg-BG"/>
        </w:rPr>
        <w:t xml:space="preserve">: </w:t>
      </w:r>
    </w:p>
    <w:p w:rsidR="002624B2" w:rsidRDefault="002624B2" w:rsidP="002624B2">
      <w:pPr>
        <w:shd w:val="clear" w:color="auto" w:fill="FFFFFF"/>
        <w:spacing w:after="150" w:line="240" w:lineRule="auto"/>
        <w:rPr>
          <w:rFonts w:ascii="Times New Roman" w:eastAsia="Times New Roman" w:hAnsi="Times New Roman" w:cs="Times New Roman"/>
          <w:sz w:val="28"/>
          <w:szCs w:val="28"/>
          <w:lang w:eastAsia="bg-BG"/>
        </w:rPr>
      </w:pPr>
      <w:r w:rsidRPr="00AB4BB6">
        <w:rPr>
          <w:rFonts w:ascii="Times New Roman" w:eastAsia="Times New Roman" w:hAnsi="Times New Roman" w:cs="Times New Roman"/>
          <w:sz w:val="28"/>
          <w:szCs w:val="28"/>
          <w:lang w:eastAsia="bg-BG"/>
        </w:rPr>
        <w:t xml:space="preserve">Велина </w:t>
      </w:r>
      <w:bookmarkStart w:id="0" w:name="_GoBack"/>
      <w:bookmarkEnd w:id="0"/>
      <w:r w:rsidRPr="00AB4BB6">
        <w:rPr>
          <w:rFonts w:ascii="Times New Roman" w:eastAsia="Times New Roman" w:hAnsi="Times New Roman" w:cs="Times New Roman"/>
          <w:sz w:val="28"/>
          <w:szCs w:val="28"/>
          <w:lang w:eastAsia="bg-BG"/>
        </w:rPr>
        <w:t>Николова</w:t>
      </w:r>
    </w:p>
    <w:p w:rsidR="00AB4BB6" w:rsidRDefault="00AB4BB6" w:rsidP="002624B2">
      <w:pPr>
        <w:shd w:val="clear" w:color="auto" w:fill="FFFFFF"/>
        <w:spacing w:after="150" w:line="240" w:lineRule="auto"/>
        <w:rPr>
          <w:rFonts w:ascii="Times New Roman" w:eastAsia="Times New Roman" w:hAnsi="Times New Roman" w:cs="Times New Roman"/>
          <w:sz w:val="28"/>
          <w:szCs w:val="28"/>
          <w:lang w:eastAsia="bg-BG"/>
        </w:rPr>
      </w:pPr>
    </w:p>
    <w:p w:rsidR="00267E78" w:rsidRPr="00AB4BB6" w:rsidRDefault="00267E78" w:rsidP="002624B2">
      <w:pPr>
        <w:shd w:val="clear" w:color="auto" w:fill="FFFFFF"/>
        <w:spacing w:after="150" w:line="240" w:lineRule="auto"/>
        <w:rPr>
          <w:rFonts w:ascii="Times New Roman" w:eastAsia="Times New Roman" w:hAnsi="Times New Roman" w:cs="Times New Roman"/>
          <w:sz w:val="28"/>
          <w:szCs w:val="28"/>
          <w:lang w:eastAsia="bg-BG"/>
        </w:rPr>
      </w:pPr>
    </w:p>
    <w:p w:rsidR="009443E5" w:rsidRPr="00AB4BB6" w:rsidRDefault="009443E5">
      <w:pPr>
        <w:rPr>
          <w:rFonts w:ascii="Times New Roman" w:hAnsi="Times New Roman" w:cs="Times New Roman"/>
          <w:sz w:val="28"/>
          <w:szCs w:val="28"/>
        </w:rPr>
      </w:pPr>
    </w:p>
    <w:p w:rsidR="00172BE4" w:rsidRPr="00AB4BB6" w:rsidRDefault="00172BE4">
      <w:pPr>
        <w:rPr>
          <w:rFonts w:ascii="Times New Roman" w:hAnsi="Times New Roman" w:cs="Times New Roman"/>
          <w:sz w:val="28"/>
          <w:szCs w:val="28"/>
        </w:rPr>
      </w:pPr>
    </w:p>
    <w:p w:rsidR="00172BE4" w:rsidRDefault="00172BE4">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AB4BB6" w:rsidRDefault="00AB4BB6">
      <w:pPr>
        <w:rPr>
          <w:rFonts w:ascii="Times New Roman" w:hAnsi="Times New Roman" w:cs="Times New Roman"/>
          <w:sz w:val="28"/>
          <w:szCs w:val="28"/>
        </w:rPr>
      </w:pPr>
    </w:p>
    <w:p w:rsidR="0014190B" w:rsidRPr="00C108F5" w:rsidRDefault="0014190B" w:rsidP="0014190B">
      <w:pPr>
        <w:ind w:firstLine="708"/>
        <w:jc w:val="both"/>
        <w:rPr>
          <w:rFonts w:ascii="Times New Roman" w:hAnsi="Times New Roman" w:cs="Times New Roman"/>
          <w:sz w:val="28"/>
          <w:szCs w:val="28"/>
        </w:rPr>
      </w:pPr>
    </w:p>
    <w:sectPr w:rsidR="0014190B" w:rsidRPr="00C108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2CDA"/>
    <w:multiLevelType w:val="hybridMultilevel"/>
    <w:tmpl w:val="AFF84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55D62F48"/>
    <w:multiLevelType w:val="multilevel"/>
    <w:tmpl w:val="2C4CD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467"/>
    <w:rsid w:val="0014190B"/>
    <w:rsid w:val="00141CEE"/>
    <w:rsid w:val="00172BE4"/>
    <w:rsid w:val="00220D25"/>
    <w:rsid w:val="002624B2"/>
    <w:rsid w:val="00267E78"/>
    <w:rsid w:val="003B1C57"/>
    <w:rsid w:val="004606A7"/>
    <w:rsid w:val="00616476"/>
    <w:rsid w:val="00772467"/>
    <w:rsid w:val="00803757"/>
    <w:rsid w:val="008C2E2D"/>
    <w:rsid w:val="009443E5"/>
    <w:rsid w:val="00AB4BB6"/>
    <w:rsid w:val="00B82F5B"/>
    <w:rsid w:val="00C108F5"/>
    <w:rsid w:val="00CA670B"/>
    <w:rsid w:val="00CA7828"/>
    <w:rsid w:val="00CD7BC4"/>
    <w:rsid w:val="00DD60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BB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BB6"/>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681361">
      <w:bodyDiv w:val="1"/>
      <w:marLeft w:val="0"/>
      <w:marRight w:val="0"/>
      <w:marTop w:val="0"/>
      <w:marBottom w:val="0"/>
      <w:divBdr>
        <w:top w:val="none" w:sz="0" w:space="0" w:color="auto"/>
        <w:left w:val="none" w:sz="0" w:space="0" w:color="auto"/>
        <w:bottom w:val="none" w:sz="0" w:space="0" w:color="auto"/>
        <w:right w:val="none" w:sz="0" w:space="0" w:color="auto"/>
      </w:divBdr>
    </w:div>
    <w:div w:id="133006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253</Words>
  <Characters>1446</Characters>
  <Application>Microsoft Office Word</Application>
  <DocSecurity>0</DocSecurity>
  <Lines>12</Lines>
  <Paragraphs>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9</dc:creator>
  <cp:keywords/>
  <dc:description/>
  <cp:lastModifiedBy>pc 9</cp:lastModifiedBy>
  <cp:revision>7</cp:revision>
  <cp:lastPrinted>2019-09-05T14:30:00Z</cp:lastPrinted>
  <dcterms:created xsi:type="dcterms:W3CDTF">2019-09-10T11:02:00Z</dcterms:created>
  <dcterms:modified xsi:type="dcterms:W3CDTF">2019-09-12T06:16:00Z</dcterms:modified>
</cp:coreProperties>
</file>