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E0464" w:rsidRDefault="00E04DDC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E1548">
        <w:rPr>
          <w:rFonts w:ascii="Times New Roman" w:eastAsia="Times New Roman" w:hAnsi="Times New Roman" w:cs="Times New Roman"/>
          <w:sz w:val="28"/>
          <w:szCs w:val="28"/>
          <w:lang w:eastAsia="bg-BG"/>
        </w:rPr>
        <w:t>№ 16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2E1548">
        <w:rPr>
          <w:rFonts w:ascii="Times New Roman" w:hAnsi="Times New Roman" w:cs="Times New Roman"/>
          <w:sz w:val="28"/>
          <w:szCs w:val="28"/>
        </w:rPr>
        <w:t xml:space="preserve">инициативен комитет </w:t>
      </w:r>
      <w:r w:rsidRPr="00F60997">
        <w:rPr>
          <w:rFonts w:ascii="Times New Roman" w:hAnsi="Times New Roman" w:cs="Times New Roman"/>
          <w:sz w:val="28"/>
          <w:szCs w:val="28"/>
        </w:rPr>
        <w:t xml:space="preserve">за </w:t>
      </w:r>
      <w:r w:rsidR="002E1548">
        <w:rPr>
          <w:rFonts w:ascii="Times New Roman" w:hAnsi="Times New Roman" w:cs="Times New Roman"/>
          <w:sz w:val="28"/>
          <w:szCs w:val="28"/>
        </w:rPr>
        <w:t xml:space="preserve"> издигане на независим кандидат</w:t>
      </w:r>
      <w:r w:rsidRPr="00F60997">
        <w:rPr>
          <w:rFonts w:ascii="Times New Roman" w:hAnsi="Times New Roman" w:cs="Times New Roman"/>
          <w:sz w:val="28"/>
          <w:szCs w:val="28"/>
        </w:rPr>
        <w:t xml:space="preserve"> за </w:t>
      </w:r>
      <w:r w:rsidR="002E1548">
        <w:rPr>
          <w:rFonts w:ascii="Times New Roman" w:hAnsi="Times New Roman" w:cs="Times New Roman"/>
          <w:sz w:val="28"/>
          <w:szCs w:val="28"/>
        </w:rPr>
        <w:t xml:space="preserve">кмет на кметство Кипра, в община Девня </w:t>
      </w:r>
      <w:r w:rsidRPr="00F60997">
        <w:rPr>
          <w:rFonts w:ascii="Times New Roman" w:hAnsi="Times New Roman" w:cs="Times New Roman"/>
          <w:sz w:val="28"/>
          <w:szCs w:val="28"/>
        </w:rPr>
        <w:t>на 27.10.2019 г.</w:t>
      </w:r>
    </w:p>
    <w:p w:rsidR="002E1548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2E1548">
        <w:rPr>
          <w:sz w:val="28"/>
          <w:szCs w:val="28"/>
        </w:rPr>
        <w:t>Иван Желев  Желев –</w:t>
      </w:r>
      <w:r w:rsidR="00CC75A5">
        <w:rPr>
          <w:sz w:val="28"/>
          <w:szCs w:val="28"/>
        </w:rPr>
        <w:t>представляващ   Инициативен</w:t>
      </w:r>
      <w:r w:rsidR="002E1548">
        <w:rPr>
          <w:sz w:val="28"/>
          <w:szCs w:val="28"/>
        </w:rPr>
        <w:t xml:space="preserve"> комитет</w:t>
      </w:r>
      <w:r w:rsidR="00CC75A5">
        <w:rPr>
          <w:sz w:val="28"/>
          <w:szCs w:val="28"/>
        </w:rPr>
        <w:t xml:space="preserve"> за регистрация за издигане на независим кандидат</w:t>
      </w:r>
      <w:r w:rsidR="002E1548"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>за</w:t>
      </w:r>
      <w:r w:rsidR="00994651">
        <w:rPr>
          <w:sz w:val="28"/>
          <w:szCs w:val="28"/>
        </w:rPr>
        <w:t xml:space="preserve"> </w:t>
      </w:r>
      <w:r w:rsidR="002E1548">
        <w:rPr>
          <w:sz w:val="28"/>
          <w:szCs w:val="28"/>
        </w:rPr>
        <w:t>кмет на кметство Кипра, в община Девня.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B83C6E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Към заявлението са приложени </w:t>
      </w:r>
      <w:r w:rsidR="002E1548">
        <w:rPr>
          <w:sz w:val="28"/>
          <w:szCs w:val="28"/>
        </w:rPr>
        <w:t xml:space="preserve"> решение за създаване на инициативен комитет-1бр. ,решение за определяне на лице представляващо инициативния комитет -1бр. ,нотариално заверена декларация от Иван Желев Желев-1бр. ,нотариално заверена  декларация от Стефан Стоянов Атанасов-1бр.,нотариално заверена декларация от Кирил Вълчев Щерев-1 бр., нотариално заверена декларация  от Тодор Марков Павлов- 1 бр.;декларация по чл.153 </w:t>
      </w:r>
      <w:r w:rsidR="00B83C6E">
        <w:rPr>
          <w:sz w:val="28"/>
          <w:szCs w:val="28"/>
        </w:rPr>
        <w:t>,ал.4 ,т.3 и т.4.във връзка с чл.396 и чл.3 ,ал.3 от Изборния кодекс от Иван Желев Желев;</w:t>
      </w:r>
      <w:r w:rsidR="00B83C6E" w:rsidRPr="00B83C6E">
        <w:rPr>
          <w:sz w:val="28"/>
          <w:szCs w:val="28"/>
        </w:rPr>
        <w:t xml:space="preserve"> </w:t>
      </w:r>
      <w:r w:rsidR="00B83C6E">
        <w:rPr>
          <w:sz w:val="28"/>
          <w:szCs w:val="28"/>
        </w:rPr>
        <w:t>декларация по чл.153 ,ал.4 ,т.3 и т.4.във връзка с чл.396 и чл.3 ,ал.3 от Изборния кодекс от Стефан Стоянов Атанасов ;</w:t>
      </w:r>
      <w:r w:rsidR="00B83C6E" w:rsidRPr="00B83C6E">
        <w:rPr>
          <w:sz w:val="28"/>
          <w:szCs w:val="28"/>
        </w:rPr>
        <w:t xml:space="preserve"> </w:t>
      </w:r>
      <w:r w:rsidR="00B83C6E">
        <w:rPr>
          <w:sz w:val="28"/>
          <w:szCs w:val="28"/>
        </w:rPr>
        <w:t>декларация по чл.153 ,ал.4 ,т.3 и т.4.във връзка с чл.396 и чл.3 ,ал.3 от Изборния кодекс от Кирил Вълчев Щерев ;декларация по чл.153 ,ал.4 ,т.3 и т.4.във връзка с чл.396 и чл.3 ,ал.3 от Изборния кодекс от Тодор Марков Павлов;договор за разплащателна сметка;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</w:t>
      </w:r>
      <w:r w:rsidR="00CC75A5">
        <w:rPr>
          <w:b w:val="0"/>
          <w:sz w:val="28"/>
          <w:szCs w:val="28"/>
        </w:rPr>
        <w:t>6 във връзка с чл.87, ал.1, т.13</w:t>
      </w:r>
      <w:r w:rsidRPr="00F60997">
        <w:rPr>
          <w:b w:val="0"/>
          <w:sz w:val="28"/>
          <w:szCs w:val="28"/>
        </w:rPr>
        <w:t xml:space="preserve">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 w:rsidR="00CC75A5">
        <w:rPr>
          <w:sz w:val="28"/>
          <w:szCs w:val="28"/>
        </w:rPr>
        <w:t>И</w:t>
      </w:r>
      <w:r w:rsidR="00B83C6E">
        <w:rPr>
          <w:sz w:val="28"/>
          <w:szCs w:val="28"/>
        </w:rPr>
        <w:t xml:space="preserve">нициативен комитет  за издигане на независим кандидат за кмет на кметство Кипра в </w:t>
      </w:r>
      <w:r w:rsidRPr="00F60997">
        <w:rPr>
          <w:sz w:val="28"/>
          <w:szCs w:val="28"/>
        </w:rPr>
        <w:t>Община Девня</w:t>
      </w:r>
      <w:r w:rsidR="00CC75A5">
        <w:rPr>
          <w:sz w:val="28"/>
          <w:szCs w:val="28"/>
        </w:rPr>
        <w:t xml:space="preserve">-Димитър Христов Димитров за участие в изборите за кмет на кметство Кипра в община Девня </w:t>
      </w:r>
      <w:r w:rsidRPr="00F6099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на 27октомври  2019г.</w:t>
      </w:r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2B462A" w:rsidRPr="00F60997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B83C6E" w:rsidRPr="00E04DDC" w:rsidRDefault="002B462A" w:rsidP="00E04D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  <w:bookmarkStart w:id="1" w:name="_GoBack"/>
      <w:bookmarkEnd w:id="1"/>
    </w:p>
    <w:sectPr w:rsidR="00B83C6E" w:rsidRPr="00E0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2624B2"/>
    <w:rsid w:val="002B462A"/>
    <w:rsid w:val="002D064B"/>
    <w:rsid w:val="002E1548"/>
    <w:rsid w:val="004606A7"/>
    <w:rsid w:val="00616476"/>
    <w:rsid w:val="00772467"/>
    <w:rsid w:val="00803757"/>
    <w:rsid w:val="009443E5"/>
    <w:rsid w:val="00994651"/>
    <w:rsid w:val="00AB4BB6"/>
    <w:rsid w:val="00AE0464"/>
    <w:rsid w:val="00B323E4"/>
    <w:rsid w:val="00B82F5B"/>
    <w:rsid w:val="00B83C6E"/>
    <w:rsid w:val="00CC75A5"/>
    <w:rsid w:val="00CD7BC4"/>
    <w:rsid w:val="00E04DDC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6</cp:revision>
  <cp:lastPrinted>2019-09-13T13:58:00Z</cp:lastPrinted>
  <dcterms:created xsi:type="dcterms:W3CDTF">2019-09-13T12:13:00Z</dcterms:created>
  <dcterms:modified xsi:type="dcterms:W3CDTF">2019-09-13T15:25:00Z</dcterms:modified>
</cp:coreProperties>
</file>