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16" w:rsidRDefault="00AD33D9" w:rsidP="00AD33D9">
      <w:pPr>
        <w:spacing w:after="120"/>
        <w:jc w:val="center"/>
        <w:rPr>
          <w:b/>
        </w:rPr>
      </w:pPr>
      <w:r w:rsidRPr="0035004D">
        <w:rPr>
          <w:b/>
        </w:rPr>
        <w:t>ОБЩИНСКА ИЗБИРАТЕЛНА КОМИСИЯ – ДЕВНЯ</w:t>
      </w:r>
    </w:p>
    <w:p w:rsidR="0035004D" w:rsidRPr="0035004D" w:rsidRDefault="0035004D" w:rsidP="00AD33D9">
      <w:pPr>
        <w:spacing w:after="120"/>
        <w:jc w:val="center"/>
        <w:rPr>
          <w:b/>
        </w:rPr>
      </w:pPr>
    </w:p>
    <w:p w:rsidR="0035004D" w:rsidRPr="0035004D" w:rsidRDefault="005C6BA7" w:rsidP="00AD33D9">
      <w:pPr>
        <w:spacing w:after="120"/>
        <w:jc w:val="center"/>
        <w:rPr>
          <w:b/>
        </w:rPr>
      </w:pPr>
      <w:r w:rsidRPr="0035004D">
        <w:rPr>
          <w:b/>
        </w:rPr>
        <w:t xml:space="preserve">РЕШЕНИЕ № </w:t>
      </w:r>
      <w:r w:rsidR="00240CD8">
        <w:rPr>
          <w:b/>
        </w:rPr>
        <w:t>6</w:t>
      </w:r>
      <w:r w:rsidR="0035004D" w:rsidRPr="0035004D">
        <w:rPr>
          <w:b/>
        </w:rPr>
        <w:t xml:space="preserve"> </w:t>
      </w:r>
    </w:p>
    <w:p w:rsidR="00AD33D9" w:rsidRPr="0035004D" w:rsidRDefault="00AD33D9" w:rsidP="00AD33D9">
      <w:pPr>
        <w:spacing w:after="120"/>
        <w:jc w:val="center"/>
        <w:rPr>
          <w:b/>
        </w:rPr>
      </w:pPr>
      <w:r w:rsidRPr="0035004D">
        <w:rPr>
          <w:b/>
        </w:rPr>
        <w:t xml:space="preserve">Девня, </w:t>
      </w:r>
      <w:r w:rsidRPr="0005479C">
        <w:rPr>
          <w:b/>
        </w:rPr>
        <w:t>11.09.2023г.</w:t>
      </w: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</w:pPr>
      <w:r>
        <w:t xml:space="preserve">ОТНОСНО: </w:t>
      </w:r>
      <w:r w:rsidR="005C6BA7">
        <w:t xml:space="preserve">Определяне </w:t>
      </w:r>
      <w:r w:rsidR="0035004D">
        <w:t>на броя членове на СИК, при произвеждане на изборите за общински съветници и кметове, насрочени  на 29 октомври 2023г.</w:t>
      </w:r>
    </w:p>
    <w:p w:rsidR="00AD33D9" w:rsidRDefault="00AD33D9" w:rsidP="00AD33D9">
      <w:pPr>
        <w:spacing w:after="120"/>
      </w:pPr>
    </w:p>
    <w:p w:rsidR="00AD33D9" w:rsidRDefault="0035004D" w:rsidP="00AD33D9">
      <w:pPr>
        <w:spacing w:after="120"/>
      </w:pPr>
      <w:r w:rsidRPr="00240CD8">
        <w:t xml:space="preserve">Във връзка с провеждането на консултации, съгласно чл. 91 от ИК, относно състава на СИК в Община Девня, при произвеждане на изборите за общински съветници и кметове, насрочени  на 29 октомври 2023г., на </w:t>
      </w:r>
      <w:r w:rsidR="005C6BA7" w:rsidRPr="00240CD8">
        <w:t xml:space="preserve">основание чл.87, ал.1, т.1 </w:t>
      </w:r>
      <w:r w:rsidR="00AD33D9" w:rsidRPr="00240CD8">
        <w:t>от ИК,</w:t>
      </w:r>
      <w:r w:rsidRPr="00240CD8">
        <w:t xml:space="preserve"> във връзка с чл.92, ал.4 </w:t>
      </w:r>
      <w:r w:rsidR="005C6BA7" w:rsidRPr="00240CD8">
        <w:t xml:space="preserve"> от ИК,</w:t>
      </w:r>
      <w:r w:rsidR="00AD33D9" w:rsidRPr="00240CD8">
        <w:t xml:space="preserve"> ОИК – Девня</w:t>
      </w:r>
    </w:p>
    <w:p w:rsidR="00AD33D9" w:rsidRDefault="00AD33D9" w:rsidP="00AD33D9">
      <w:pPr>
        <w:spacing w:after="120"/>
      </w:pPr>
    </w:p>
    <w:p w:rsidR="00AD33D9" w:rsidRPr="0035004D" w:rsidRDefault="00AD33D9" w:rsidP="00AD33D9">
      <w:pPr>
        <w:spacing w:after="120"/>
        <w:jc w:val="center"/>
        <w:rPr>
          <w:b/>
        </w:rPr>
      </w:pPr>
      <w:r w:rsidRPr="0035004D">
        <w:rPr>
          <w:b/>
        </w:rPr>
        <w:t>РЕШИ:</w:t>
      </w:r>
    </w:p>
    <w:p w:rsidR="00AD33D9" w:rsidRDefault="00AD33D9" w:rsidP="00AD33D9">
      <w:pPr>
        <w:spacing w:after="120"/>
      </w:pPr>
    </w:p>
    <w:p w:rsidR="005C6BA7" w:rsidRDefault="0035004D" w:rsidP="0035004D">
      <w:pPr>
        <w:pStyle w:val="ListParagraph"/>
        <w:numPr>
          <w:ilvl w:val="0"/>
          <w:numId w:val="1"/>
        </w:numPr>
        <w:spacing w:after="120"/>
      </w:pPr>
      <w:r>
        <w:t>Определя брой на членовете на СИК в Община Девня, при произвеждане на изборите за общински съветници и кметове, насрочени  на 29 октомври 2023г., както следва:</w:t>
      </w:r>
    </w:p>
    <w:p w:rsidR="0035004D" w:rsidRDefault="0035004D" w:rsidP="0035004D">
      <w:pPr>
        <w:pStyle w:val="ListParagraph"/>
        <w:spacing w:after="120"/>
      </w:pPr>
    </w:p>
    <w:p w:rsidR="0035004D" w:rsidRDefault="0035004D" w:rsidP="0035004D">
      <w:pPr>
        <w:pStyle w:val="ListParagraph"/>
        <w:spacing w:after="120"/>
      </w:pPr>
      <w:r>
        <w:t>За секции с до 500 избиратели включително – по 7 члена в СИК;</w:t>
      </w:r>
    </w:p>
    <w:p w:rsidR="0035004D" w:rsidRDefault="0035004D" w:rsidP="0035004D">
      <w:pPr>
        <w:pStyle w:val="ListParagraph"/>
        <w:spacing w:after="120"/>
      </w:pPr>
    </w:p>
    <w:p w:rsidR="0035004D" w:rsidRDefault="0035004D" w:rsidP="0035004D">
      <w:pPr>
        <w:pStyle w:val="ListParagraph"/>
        <w:spacing w:after="120"/>
      </w:pPr>
      <w:r>
        <w:t>За секции с над 500 избиратели – по 9 члена в СИК;</w:t>
      </w:r>
    </w:p>
    <w:p w:rsidR="0035004D" w:rsidRDefault="0035004D" w:rsidP="0035004D">
      <w:pPr>
        <w:pStyle w:val="ListParagraph"/>
        <w:spacing w:after="120"/>
      </w:pPr>
    </w:p>
    <w:p w:rsidR="00AD33D9" w:rsidRDefault="00AD33D9" w:rsidP="00AD33D9">
      <w:pPr>
        <w:spacing w:after="120"/>
      </w:pPr>
    </w:p>
    <w:p w:rsidR="00AD33D9" w:rsidRDefault="00AD33D9" w:rsidP="00AD33D9">
      <w:pPr>
        <w:spacing w:after="120"/>
        <w:ind w:left="360"/>
      </w:pPr>
      <w:r w:rsidRPr="00240CD8">
        <w:t>Решението може да се обжалва пред Централна избирателна комисия в срок до 3 дни от обявяването му, на основание чл.88, ал.1 от ИК.</w:t>
      </w: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  <w:r>
        <w:t>Председател:</w:t>
      </w:r>
    </w:p>
    <w:p w:rsidR="00AD33D9" w:rsidRDefault="00AD33D9" w:rsidP="00AD33D9">
      <w:pPr>
        <w:spacing w:after="120"/>
        <w:ind w:left="360"/>
      </w:pPr>
      <w:r>
        <w:t>СНЕЖАНА ДЯНКОВА</w:t>
      </w: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  <w:r>
        <w:t>Секретар:</w:t>
      </w:r>
    </w:p>
    <w:p w:rsidR="00AD33D9" w:rsidRPr="00AD33D9" w:rsidRDefault="00240CD8" w:rsidP="00AD33D9">
      <w:pPr>
        <w:spacing w:after="120"/>
        <w:ind w:left="360"/>
      </w:pPr>
      <w:r>
        <w:t>НИКОЛИНКА ГЕОРГИЕВА</w:t>
      </w:r>
      <w:bookmarkStart w:id="0" w:name="_GoBack"/>
      <w:bookmarkEnd w:id="0"/>
    </w:p>
    <w:p w:rsidR="00AD33D9" w:rsidRDefault="00AD33D9" w:rsidP="00AD33D9">
      <w:pPr>
        <w:spacing w:after="120"/>
      </w:pP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jc w:val="center"/>
      </w:pPr>
    </w:p>
    <w:p w:rsidR="00AD33D9" w:rsidRPr="00AD33D9" w:rsidRDefault="00AD33D9" w:rsidP="00AD33D9"/>
    <w:sectPr w:rsidR="00AD33D9" w:rsidRPr="00AD33D9" w:rsidSect="003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213DD"/>
    <w:multiLevelType w:val="hybridMultilevel"/>
    <w:tmpl w:val="AA32C11A"/>
    <w:lvl w:ilvl="0" w:tplc="9A7AD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527654"/>
    <w:multiLevelType w:val="multilevel"/>
    <w:tmpl w:val="3EA48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33D9"/>
    <w:rsid w:val="0005479C"/>
    <w:rsid w:val="00240CD8"/>
    <w:rsid w:val="0035004D"/>
    <w:rsid w:val="00381816"/>
    <w:rsid w:val="003A2172"/>
    <w:rsid w:val="0053791B"/>
    <w:rsid w:val="005C6BA7"/>
    <w:rsid w:val="009405D5"/>
    <w:rsid w:val="00AD33D9"/>
    <w:rsid w:val="00D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F6E3A-552E-4A39-BB20-6D67C58D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 w:after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3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CD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EAF5F-304C-4D7A-893F-510639F2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Usr</cp:lastModifiedBy>
  <cp:revision>10</cp:revision>
  <cp:lastPrinted>2023-09-11T13:37:00Z</cp:lastPrinted>
  <dcterms:created xsi:type="dcterms:W3CDTF">2023-08-15T08:21:00Z</dcterms:created>
  <dcterms:modified xsi:type="dcterms:W3CDTF">2023-09-11T13:37:00Z</dcterms:modified>
</cp:coreProperties>
</file>