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54" w:rsidRPr="00CF04EB" w:rsidRDefault="00136554" w:rsidP="001365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КОМИСИЯ- ДЕВНЯ</w:t>
      </w:r>
    </w:p>
    <w:p w:rsidR="00136554" w:rsidRPr="00CF04EB" w:rsidRDefault="005826C4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bookmarkStart w:id="0" w:name="_GoBack"/>
      <w:r w:rsidR="00136554"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 16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Девня, 1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8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23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136554" w:rsidRPr="00CF04EB" w:rsidRDefault="00136554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CF04EB">
        <w:rPr>
          <w:b/>
          <w:sz w:val="28"/>
          <w:szCs w:val="28"/>
          <w:lang w:eastAsia="bg-BG"/>
        </w:rPr>
        <w:t>ОТНОСНО:</w:t>
      </w:r>
      <w:r w:rsidRPr="00CF04EB">
        <w:rPr>
          <w:sz w:val="28"/>
          <w:szCs w:val="28"/>
        </w:rPr>
        <w:t xml:space="preserve"> Регистрация на партия „ИМА ТАКЪВ НАРОД“ за участие в изборите за общински </w:t>
      </w:r>
      <w:proofErr w:type="spellStart"/>
      <w:r w:rsidRPr="00CF04EB">
        <w:rPr>
          <w:sz w:val="28"/>
          <w:szCs w:val="28"/>
        </w:rPr>
        <w:t>съветници</w:t>
      </w:r>
      <w:proofErr w:type="spellEnd"/>
      <w:r w:rsidRPr="00CF04EB">
        <w:rPr>
          <w:sz w:val="28"/>
          <w:szCs w:val="28"/>
        </w:rPr>
        <w:t xml:space="preserve"> и кметове на 2</w:t>
      </w:r>
      <w:r w:rsidRPr="00CF04EB">
        <w:rPr>
          <w:sz w:val="28"/>
          <w:szCs w:val="28"/>
          <w:lang w:val="en-US"/>
        </w:rPr>
        <w:t>9</w:t>
      </w:r>
      <w:r w:rsidRPr="00CF04EB">
        <w:rPr>
          <w:sz w:val="28"/>
          <w:szCs w:val="28"/>
        </w:rPr>
        <w:t>.10.20</w:t>
      </w:r>
      <w:r w:rsidRPr="00CF04EB">
        <w:rPr>
          <w:sz w:val="28"/>
          <w:szCs w:val="28"/>
          <w:lang w:val="en-US"/>
        </w:rPr>
        <w:t>23</w:t>
      </w:r>
      <w:r w:rsidRPr="00CF04EB">
        <w:rPr>
          <w:sz w:val="28"/>
          <w:szCs w:val="28"/>
        </w:rPr>
        <w:t>г.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CF04EB">
        <w:rPr>
          <w:sz w:val="28"/>
          <w:szCs w:val="28"/>
        </w:rPr>
        <w:t xml:space="preserve">Постъпило е заявление от Ангел Добрев Василев в качеството му на </w:t>
      </w:r>
      <w:proofErr w:type="spellStart"/>
      <w:r w:rsidRPr="00CF04EB">
        <w:rPr>
          <w:sz w:val="28"/>
          <w:szCs w:val="28"/>
        </w:rPr>
        <w:t>преупълномощено</w:t>
      </w:r>
      <w:proofErr w:type="spellEnd"/>
      <w:r w:rsidRPr="00CF04EB">
        <w:rPr>
          <w:sz w:val="28"/>
          <w:szCs w:val="28"/>
        </w:rPr>
        <w:t xml:space="preserve"> лице от Ивайло Симеонов Костадинов, </w:t>
      </w:r>
      <w:proofErr w:type="spellStart"/>
      <w:r w:rsidRPr="00CF04EB">
        <w:rPr>
          <w:sz w:val="28"/>
          <w:szCs w:val="28"/>
        </w:rPr>
        <w:t>преупълномощено</w:t>
      </w:r>
      <w:proofErr w:type="spellEnd"/>
      <w:r w:rsidRPr="00CF04EB">
        <w:rPr>
          <w:sz w:val="28"/>
          <w:szCs w:val="28"/>
        </w:rPr>
        <w:t xml:space="preserve"> лице от Тошко Йорданов </w:t>
      </w:r>
      <w:proofErr w:type="spellStart"/>
      <w:r w:rsidRPr="00CF04EB">
        <w:rPr>
          <w:sz w:val="28"/>
          <w:szCs w:val="28"/>
        </w:rPr>
        <w:t>Хаджитодоров</w:t>
      </w:r>
      <w:proofErr w:type="spellEnd"/>
      <w:r w:rsidRPr="00CF04EB">
        <w:rPr>
          <w:sz w:val="28"/>
          <w:szCs w:val="28"/>
        </w:rPr>
        <w:t xml:space="preserve">, упълномощено лице от Станислав Тодоров Трифонов, в качеството  на Председател на партия „ИМА ТАКЪВ НАРОД“ , с което се иска да бъде регистрирана  партията за участие в  изборите за общински </w:t>
      </w:r>
      <w:proofErr w:type="spellStart"/>
      <w:r w:rsidRPr="00CF04EB">
        <w:rPr>
          <w:sz w:val="28"/>
          <w:szCs w:val="28"/>
        </w:rPr>
        <w:t>съветници</w:t>
      </w:r>
      <w:proofErr w:type="spellEnd"/>
      <w:r w:rsidRPr="00CF04EB">
        <w:rPr>
          <w:sz w:val="28"/>
          <w:szCs w:val="28"/>
        </w:rPr>
        <w:t xml:space="preserve">  и кметове в община Девня на 29.10.2023г.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CF04EB">
        <w:rPr>
          <w:sz w:val="28"/>
          <w:szCs w:val="28"/>
        </w:rPr>
        <w:t>Към заявлението са приложени пълномощно-3 бр.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136554" w:rsidRPr="00CF04EB" w:rsidRDefault="00136554" w:rsidP="00136554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CF04EB">
        <w:rPr>
          <w:b w:val="0"/>
          <w:sz w:val="28"/>
          <w:szCs w:val="28"/>
        </w:rPr>
        <w:t xml:space="preserve"> </w:t>
      </w:r>
      <w:r w:rsidRPr="00CF04EB">
        <w:rPr>
          <w:b w:val="0"/>
          <w:sz w:val="28"/>
          <w:szCs w:val="28"/>
        </w:rPr>
        <w:tab/>
        <w:t>Общинската избирателна комисия–Девня, като съобрази, че към заявлението са приложени всички необходими документи за исканата регистрация на основание  чл.87, ал.1, т.12 във връзка с чл.147, ал.1 и ал.3-6 от ИК</w:t>
      </w:r>
      <w:r w:rsidRPr="00CF04EB">
        <w:rPr>
          <w:b w:val="0"/>
          <w:sz w:val="28"/>
          <w:szCs w:val="28"/>
        </w:rPr>
        <w:tab/>
        <w:t xml:space="preserve"> </w:t>
      </w:r>
      <w:bookmarkStart w:id="1" w:name="bookmark1"/>
    </w:p>
    <w:p w:rsidR="00136554" w:rsidRPr="00CF04EB" w:rsidRDefault="00136554" w:rsidP="00136554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  <w:r w:rsidRPr="00CF04EB">
        <w:rPr>
          <w:sz w:val="28"/>
          <w:szCs w:val="28"/>
        </w:rPr>
        <w:t>Р Е Ш И:</w:t>
      </w:r>
      <w:bookmarkEnd w:id="1"/>
    </w:p>
    <w:p w:rsidR="00136554" w:rsidRPr="00CF04EB" w:rsidRDefault="00136554" w:rsidP="001365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F04EB">
        <w:rPr>
          <w:rFonts w:ascii="Times New Roman" w:hAnsi="Times New Roman" w:cs="Times New Roman"/>
          <w:sz w:val="28"/>
          <w:szCs w:val="28"/>
        </w:rPr>
        <w:t xml:space="preserve">Регистрира  партия „ИМА ТАКЪВ НАРОД“ за участие в изборите за </w:t>
      </w:r>
      <w:r w:rsidR="005826C4">
        <w:rPr>
          <w:rFonts w:ascii="Times New Roman" w:hAnsi="Times New Roman" w:cs="Times New Roman"/>
          <w:b/>
          <w:sz w:val="28"/>
          <w:szCs w:val="28"/>
        </w:rPr>
        <w:t xml:space="preserve">общински </w:t>
      </w:r>
      <w:proofErr w:type="spellStart"/>
      <w:r w:rsidR="005826C4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="00485E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04EB">
        <w:rPr>
          <w:rFonts w:ascii="Times New Roman" w:hAnsi="Times New Roman" w:cs="Times New Roman"/>
          <w:sz w:val="28"/>
          <w:szCs w:val="28"/>
        </w:rPr>
        <w:t>в община Девня  на 29.10.2023г.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 w:rsidRPr="00CF04EB">
        <w:rPr>
          <w:sz w:val="28"/>
          <w:szCs w:val="28"/>
        </w:rPr>
        <w:t xml:space="preserve"> </w:t>
      </w:r>
    </w:p>
    <w:p w:rsidR="00136554" w:rsidRPr="00CF04EB" w:rsidRDefault="00136554" w:rsidP="001365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F04E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  </w:t>
      </w:r>
      <w:r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136554" w:rsidRDefault="00136554" w:rsidP="001365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bookmarkEnd w:id="0"/>
    <w:p w:rsidR="00136554" w:rsidRPr="00F60997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136554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136554" w:rsidRPr="00F60997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36554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136554" w:rsidRPr="00B8398D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Николинка Георгиева</w:t>
      </w:r>
    </w:p>
    <w:p w:rsidR="0090260D" w:rsidRDefault="0090260D"/>
    <w:sectPr w:rsidR="00902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35"/>
    <w:rsid w:val="00136554"/>
    <w:rsid w:val="00485EC3"/>
    <w:rsid w:val="005826C4"/>
    <w:rsid w:val="008F4535"/>
    <w:rsid w:val="0090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4</cp:revision>
  <cp:lastPrinted>2023-09-18T14:08:00Z</cp:lastPrinted>
  <dcterms:created xsi:type="dcterms:W3CDTF">2023-09-18T14:02:00Z</dcterms:created>
  <dcterms:modified xsi:type="dcterms:W3CDTF">2023-09-18T14:16:00Z</dcterms:modified>
</cp:coreProperties>
</file>