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2" w:rsidRDefault="004369FF" w:rsidP="00B012B2">
      <w:pPr>
        <w:jc w:val="center"/>
      </w:pPr>
      <w:r>
        <w:t>Актуализиран</w:t>
      </w:r>
    </w:p>
    <w:p w:rsidR="00B012B2" w:rsidRDefault="00B012B2" w:rsidP="00B012B2">
      <w:pPr>
        <w:jc w:val="center"/>
      </w:pPr>
      <w:r>
        <w:t>ДНЕВЕН РЕД</w:t>
      </w:r>
    </w:p>
    <w:p w:rsidR="00B012B2" w:rsidRDefault="004369FF" w:rsidP="00B012B2">
      <w:pPr>
        <w:jc w:val="center"/>
      </w:pPr>
      <w:r>
        <w:t>26</w:t>
      </w:r>
      <w:r w:rsidR="00B012B2">
        <w:t>.09.2023г.</w:t>
      </w:r>
    </w:p>
    <w:p w:rsidR="00AA596E" w:rsidRPr="00AA596E" w:rsidRDefault="00AA596E" w:rsidP="00AA59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6E">
        <w:rPr>
          <w:rFonts w:ascii="Times New Roman" w:hAnsi="Times New Roman" w:cs="Times New Roman"/>
          <w:sz w:val="20"/>
          <w:szCs w:val="20"/>
        </w:rPr>
        <w:t>1. Р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егистрация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596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кандидатска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листа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>кмет</w:t>
      </w:r>
      <w:proofErr w:type="spellEnd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>община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изборите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кмет</w:t>
      </w:r>
      <w:r w:rsidRPr="00AA596E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AA596E">
        <w:rPr>
          <w:rFonts w:ascii="Times New Roman" w:hAnsi="Times New Roman" w:cs="Times New Roman"/>
          <w:sz w:val="20"/>
          <w:szCs w:val="20"/>
        </w:rPr>
        <w:t xml:space="preserve"> и общински </w:t>
      </w:r>
      <w:proofErr w:type="spellStart"/>
      <w:r w:rsidRPr="00AA596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община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Девня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AA596E">
        <w:rPr>
          <w:rFonts w:ascii="Times New Roman" w:hAnsi="Times New Roman" w:cs="Times New Roman"/>
          <w:sz w:val="20"/>
          <w:szCs w:val="20"/>
        </w:rPr>
        <w:t>9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октомври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20</w:t>
      </w:r>
      <w:r w:rsidRPr="00AA596E">
        <w:rPr>
          <w:rFonts w:ascii="Times New Roman" w:hAnsi="Times New Roman" w:cs="Times New Roman"/>
          <w:sz w:val="20"/>
          <w:szCs w:val="20"/>
        </w:rPr>
        <w:t>23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Pr="00AA596E">
        <w:rPr>
          <w:rFonts w:ascii="Times New Roman" w:hAnsi="Times New Roman" w:cs="Times New Roman"/>
          <w:sz w:val="20"/>
          <w:szCs w:val="20"/>
        </w:rPr>
        <w:t>. от коалиция „БСП за България“</w:t>
      </w:r>
    </w:p>
    <w:p w:rsidR="00AA596E" w:rsidRPr="00AA596E" w:rsidRDefault="00AA596E" w:rsidP="00AA59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6E">
        <w:rPr>
          <w:rFonts w:ascii="Times New Roman" w:hAnsi="Times New Roman" w:cs="Times New Roman"/>
          <w:sz w:val="20"/>
          <w:szCs w:val="20"/>
        </w:rPr>
        <w:t>2. Р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егистрация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596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кандидатска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листа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>общински</w:t>
      </w:r>
      <w:proofErr w:type="spellEnd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b/>
          <w:sz w:val="20"/>
          <w:szCs w:val="20"/>
          <w:lang w:val="en-US"/>
        </w:rPr>
        <w:t>съветници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избори</w:t>
      </w:r>
      <w:proofErr w:type="spellEnd"/>
      <w:r w:rsidRPr="00AA596E">
        <w:rPr>
          <w:rFonts w:ascii="Times New Roman" w:hAnsi="Times New Roman" w:cs="Times New Roman"/>
          <w:sz w:val="20"/>
          <w:szCs w:val="20"/>
        </w:rPr>
        <w:t>те за кметове и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общински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съветници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община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Девня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AA596E">
        <w:rPr>
          <w:rFonts w:ascii="Times New Roman" w:hAnsi="Times New Roman" w:cs="Times New Roman"/>
          <w:sz w:val="20"/>
          <w:szCs w:val="20"/>
        </w:rPr>
        <w:t>9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октомври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20</w:t>
      </w:r>
      <w:r w:rsidRPr="00AA596E">
        <w:rPr>
          <w:rFonts w:ascii="Times New Roman" w:hAnsi="Times New Roman" w:cs="Times New Roman"/>
          <w:sz w:val="20"/>
          <w:szCs w:val="20"/>
        </w:rPr>
        <w:t>23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Pr="00AA596E">
        <w:rPr>
          <w:rFonts w:ascii="Times New Roman" w:hAnsi="Times New Roman" w:cs="Times New Roman"/>
          <w:sz w:val="20"/>
          <w:szCs w:val="20"/>
        </w:rPr>
        <w:t>. от коалиция „БСП за България“.</w:t>
      </w:r>
    </w:p>
    <w:p w:rsidR="00AA596E" w:rsidRPr="00AA596E" w:rsidRDefault="00AA596E" w:rsidP="00AA59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6E">
        <w:rPr>
          <w:rFonts w:ascii="Times New Roman" w:hAnsi="Times New Roman" w:cs="Times New Roman"/>
          <w:sz w:val="20"/>
          <w:szCs w:val="20"/>
        </w:rPr>
        <w:t>3. Р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егистрация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596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кандидатска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листа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кмет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596E">
        <w:rPr>
          <w:rFonts w:ascii="Times New Roman" w:hAnsi="Times New Roman" w:cs="Times New Roman"/>
          <w:sz w:val="20"/>
          <w:szCs w:val="20"/>
        </w:rPr>
        <w:t xml:space="preserve">кметство – с.Кипра 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изборите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кмет</w:t>
      </w:r>
      <w:r w:rsidRPr="00AA596E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AA596E">
        <w:rPr>
          <w:rFonts w:ascii="Times New Roman" w:hAnsi="Times New Roman" w:cs="Times New Roman"/>
          <w:sz w:val="20"/>
          <w:szCs w:val="20"/>
        </w:rPr>
        <w:t xml:space="preserve"> и общински </w:t>
      </w:r>
      <w:proofErr w:type="spellStart"/>
      <w:r w:rsidRPr="00AA596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в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община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Девня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AA596E">
        <w:rPr>
          <w:rFonts w:ascii="Times New Roman" w:hAnsi="Times New Roman" w:cs="Times New Roman"/>
          <w:sz w:val="20"/>
          <w:szCs w:val="20"/>
        </w:rPr>
        <w:t>9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октомври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20</w:t>
      </w:r>
      <w:r w:rsidRPr="00AA596E">
        <w:rPr>
          <w:rFonts w:ascii="Times New Roman" w:hAnsi="Times New Roman" w:cs="Times New Roman"/>
          <w:sz w:val="20"/>
          <w:szCs w:val="20"/>
        </w:rPr>
        <w:t>23</w:t>
      </w:r>
      <w:r w:rsidRPr="00AA596E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Pr="00AA596E">
        <w:rPr>
          <w:rFonts w:ascii="Times New Roman" w:hAnsi="Times New Roman" w:cs="Times New Roman"/>
          <w:sz w:val="20"/>
          <w:szCs w:val="20"/>
        </w:rPr>
        <w:t>. от коалиция „БСП за България“.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4.Регистрация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кметове и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КП “Продължаваме промяната – Демократична България“.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hAnsi="Times New Roman" w:cs="Times New Roman"/>
          <w:sz w:val="20"/>
          <w:szCs w:val="20"/>
        </w:rPr>
        <w:t>5.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кмет на община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кметове и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КП “Продължаваме промяната – Демократична България“.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6. 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кмет на кметство – с.Кипра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кметове и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КП “Продължаваме промяната – Демократична България“.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7.Регистрация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коалиция „Левицата“.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8.Регистрация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кмет на кметство- с.Кипра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коалиция „Левицата“.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9.Регистрация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кмет община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коалиция „Левицата“.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</w:pPr>
      <w:r w:rsidRPr="00AA596E">
        <w:rPr>
          <w:rFonts w:ascii="Times New Roman" w:hAnsi="Times New Roman" w:cs="Times New Roman"/>
          <w:sz w:val="20"/>
          <w:szCs w:val="20"/>
        </w:rPr>
        <w:t xml:space="preserve">10.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</w:t>
      </w:r>
      <w:proofErr w:type="spellStart"/>
      <w:r w:rsidRPr="00AA596E">
        <w:rPr>
          <w:rFonts w:ascii="Times New Roman" w:hAnsi="Times New Roman" w:cs="Times New Roman"/>
          <w:sz w:val="20"/>
          <w:szCs w:val="20"/>
          <w:lang w:val="en-US"/>
        </w:rPr>
        <w:t>кмет</w:t>
      </w:r>
      <w:r w:rsidRPr="00AA596E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AA596E">
        <w:rPr>
          <w:rFonts w:ascii="Times New Roman" w:hAnsi="Times New Roman" w:cs="Times New Roman"/>
          <w:sz w:val="20"/>
          <w:szCs w:val="20"/>
        </w:rPr>
        <w:t xml:space="preserve"> и общински </w:t>
      </w:r>
      <w:proofErr w:type="spellStart"/>
      <w:r w:rsidRPr="00AA596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A596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Девня на 29.10.2023г.от  партия  “Има такъв народ“ 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11.Регистрация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партия ВМРО – Българско национално движение.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12.Регистрация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кмет на община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партия ГЕРБ.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13.Регистрация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партия ГЕРБ.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14.Регистрация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кмет на кметство- с.Кипра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партия ГЕРБ.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15.Регистрация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кмет на кметство – с.Падина </w:t>
      </w: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партия ГЕРБ.</w:t>
      </w:r>
    </w:p>
    <w:p w:rsidR="00AA596E" w:rsidRPr="00AA596E" w:rsidRDefault="00AA596E" w:rsidP="00AA596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16.Регистрация на кандидатска листа за </w:t>
      </w:r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 xml:space="preserve">общински </w:t>
      </w:r>
      <w:proofErr w:type="spellStart"/>
      <w:r w:rsidRPr="00AA596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за участие в изборите за кметове и общински </w:t>
      </w:r>
      <w:proofErr w:type="spellStart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Pr="00AA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 xml:space="preserve">  в община Девня  на 29.10.2023г. от  партия  “Възраждане“.</w:t>
      </w:r>
    </w:p>
    <w:p w:rsidR="00F87157" w:rsidRDefault="00F87157">
      <w:bookmarkStart w:id="0" w:name="_GoBack"/>
      <w:bookmarkEnd w:id="0"/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F87157" w:rsidRDefault="00F87157"/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F87157" w:rsidRPr="00F87157" w:rsidRDefault="00AA596E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2218-МИ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5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29 октомври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основание чл. 57, ал. 1, т. 1 и т. 2, чл. 87, ал. 1, т. 12, чл. 127, ал. 3, чл. 128, чл. 147 – 150 и § 2 от Допълнителните разпоредби на Изборния кодекс и Решение № 1960-МИ от 3.08.2023 г. на ЦИК Централната избирателна комисия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 Общи положения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Местните коалиции се образуват само от регистрирани в ЦИК партии 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Правила за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 Регистрация в ОИК на партии и коалиции, регистрирани в ЦИК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Партиите и коалициите в срок до 18 септември 2023 г. (40 дни преди изборния ден) подават заявление за регистрация до ОИК –Приложение № 32-МИ от изборните книжа.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искане за регистрация за участие с посочване за кой вид избор да бъде извършена регистрацията;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заявлението за регистрация на партия или коалиция се прилагат документите по чл. 147,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Общинската избирателна комисия извършва проверка на представените документи и взема решение за регистрация незабавно, но не по-късно от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Когато съдът отмени обжалваното решение, ОИК незабавно регистрира партията/коалицията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 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13 септември 2023 г. включително и в ОИК до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ІV. Регистрация на местни коалиции в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В ОИК се регистрират местни коалиции за участие във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на територията на съответната община.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 Партия, включена в състава на регистрирана в ЦИК коалиция, която е напуснала състава й не по-късно от 13 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13 септември 2023 г. включително.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18. Заявлението за регистрация на местна коалиция – Приложение № 33-МИ от изборните книжа, се подава в ОИК в срок до 18 септември 2023 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Към заявлението се прилагат документите по чл. 148,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пълномощни на лицата, подписали решението за образуване на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25. Когато съдът отмени обжалваното решение, ОИК незабавно регистрира местната коалиция за участие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V. Промени в състава и/или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по-късно от 32 дни преди изборния ден – 26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ОИК по реда на раздел ІІІ.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VI. Заличаване на регистрацията на партии, коалиции и местни коалиции от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32. Заличаване на регистрацията в ОИК на коалиции и местни коалиции се извършва след подаване на писмено заявление – Приложение № 35-МИ от изборните книжа, от </w:t>
      </w: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VІІ. Предоставяне на данни за банкови сметки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34. Общинската избирателна комисия в срок от 5 дни от регистрацията на местните коалиции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VІІІ. Регистри и удостоверения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 За всяка регистрация на партия, коалиция или местна коалиция ОИК приема отделно решение.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се вписват в публичния регистър на партиите, коалициите и на местните коалиции,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(Приложения № 46-МИ, Приложения № 47-МИ и № 48-МИ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36. Общинската избирателна комисия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 Общинските избирателни комисии приемат документи за регистрация всеки календарен ден. Общинските избирателни комисии определят начален час и дата за подаване на 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страниците на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sectPr w:rsidR="00F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9"/>
    <w:rsid w:val="00383607"/>
    <w:rsid w:val="004369FF"/>
    <w:rsid w:val="00AA596E"/>
    <w:rsid w:val="00B012B2"/>
    <w:rsid w:val="00E14B89"/>
    <w:rsid w:val="00E42E1F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5</cp:revision>
  <cp:lastPrinted>2023-09-11T14:41:00Z</cp:lastPrinted>
  <dcterms:created xsi:type="dcterms:W3CDTF">2023-09-11T06:55:00Z</dcterms:created>
  <dcterms:modified xsi:type="dcterms:W3CDTF">2023-09-26T16:02:00Z</dcterms:modified>
</cp:coreProperties>
</file>