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1C" w:rsidRPr="00AB4BB6" w:rsidRDefault="0012171C" w:rsidP="00121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2171C" w:rsidRDefault="00BB0EC9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2171C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="001669A3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="001669A3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№ </w:t>
      </w:r>
      <w:r w:rsidR="00BE685F">
        <w:rPr>
          <w:rFonts w:ascii="Times New Roman" w:eastAsia="Times New Roman" w:hAnsi="Times New Roman"/>
          <w:sz w:val="28"/>
          <w:szCs w:val="28"/>
          <w:lang w:eastAsia="bg-BG"/>
        </w:rPr>
        <w:t>70</w:t>
      </w:r>
      <w:r w:rsidR="0012171C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 w:rsidR="001669A3">
        <w:rPr>
          <w:rFonts w:ascii="Times New Roman" w:eastAsia="Times New Roman" w:hAnsi="Times New Roman"/>
          <w:sz w:val="28"/>
          <w:szCs w:val="28"/>
          <w:lang w:eastAsia="bg-BG"/>
        </w:rPr>
        <w:t>, 30</w:t>
      </w:r>
      <w:r w:rsidR="0012171C">
        <w:rPr>
          <w:rFonts w:ascii="Times New Roman" w:eastAsia="Times New Roman" w:hAnsi="Times New Roman"/>
          <w:sz w:val="28"/>
          <w:szCs w:val="28"/>
          <w:lang w:eastAsia="bg-BG"/>
        </w:rPr>
        <w:t>.10</w:t>
      </w:r>
      <w:r w:rsidR="001669A3">
        <w:rPr>
          <w:rFonts w:ascii="Times New Roman" w:eastAsia="Times New Roman" w:hAnsi="Times New Roman"/>
          <w:sz w:val="28"/>
          <w:szCs w:val="28"/>
          <w:lang w:eastAsia="bg-BG"/>
        </w:rPr>
        <w:t>.2023</w:t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г.</w:t>
      </w:r>
    </w:p>
    <w:p w:rsidR="0012171C" w:rsidRPr="00AE0464" w:rsidRDefault="0012171C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</w:t>
      </w:r>
      <w:r w:rsidR="005B4F79" w:rsidRPr="005B4F79">
        <w:rPr>
          <w:color w:val="333333"/>
          <w:sz w:val="28"/>
          <w:szCs w:val="28"/>
          <w:shd w:val="clear" w:color="auto" w:fill="FFFFFF"/>
        </w:rPr>
        <w:t xml:space="preserve">избраните общински </w:t>
      </w:r>
      <w:proofErr w:type="spellStart"/>
      <w:r w:rsidR="005B4F79" w:rsidRPr="005B4F79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BE685F" w:rsidRDefault="00BE685F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Брой мандати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>: 13</w:t>
      </w:r>
    </w:p>
    <w:p w:rsidR="00BE685F" w:rsidRDefault="00BE685F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BE685F" w:rsidRDefault="005B4F79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На основание чл.453 и чл.454 от ИК и въз основа на получените данни от протоколите на СИК, ОИК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Девня</w:t>
      </w:r>
      <w:r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</w:p>
    <w:p w:rsidR="005B4F79" w:rsidRDefault="00BE685F" w:rsidP="00BE685F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 w:rsidRPr="00BE685F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РЕШИ</w:t>
      </w:r>
      <w:r w:rsidR="005B4F79" w:rsidRPr="00BE685F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:</w:t>
      </w:r>
    </w:p>
    <w:p w:rsidR="00BE685F" w:rsidRPr="00BE685F" w:rsidRDefault="00BE685F" w:rsidP="00BE685F">
      <w:pPr>
        <w:pStyle w:val="a9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</w:pPr>
      <w:r w:rsidRPr="00BE685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Общинската избирателна квота е 251 гласове.</w:t>
      </w:r>
    </w:p>
    <w:p w:rsidR="00BE685F" w:rsidRPr="00BE685F" w:rsidRDefault="005B4F79" w:rsidP="00BE685F">
      <w:pPr>
        <w:pStyle w:val="a9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</w:pPr>
      <w:r w:rsidRPr="00BE685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Обявява имената на избраните общински </w:t>
      </w:r>
      <w:proofErr w:type="spellStart"/>
      <w:r w:rsidR="00BE685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 w:rsidR="00BE685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по партии и  коалиции</w:t>
      </w:r>
      <w:r w:rsidRPr="00BE685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, както следва:</w:t>
      </w:r>
    </w:p>
    <w:p w:rsidR="004A11B8" w:rsidRDefault="005B4F79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1.</w:t>
      </w:r>
      <w:r w:rsidR="001669A3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 w:rsidR="004A11B8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Ангел Добрев Василев                ПП ИМА ТАКЪВ НАРОД</w:t>
      </w:r>
    </w:p>
    <w:p w:rsidR="0012171C" w:rsidRDefault="004A11B8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2.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Атанас Димитров Атанасов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4A11B8" w:rsidRDefault="004A11B8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3. Васил Атанасов Иванов     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ИМА ТАКЪВ НАРОД</w:t>
      </w:r>
    </w:p>
    <w:p w:rsidR="00394DEE" w:rsidRDefault="004A11B8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4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.</w:t>
      </w:r>
      <w:r w:rsidR="001669A3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Владимир Димитров Ненков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1669A3" w:rsidRPr="001669A3" w:rsidRDefault="004A11B8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5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.</w:t>
      </w:r>
      <w:r w:rsidR="001669A3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Диана Николова Георгиева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394DEE" w:rsidRDefault="004A11B8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6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.</w:t>
      </w:r>
      <w:r w:rsidR="001669A3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Димитър Николаев Николов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394DEE" w:rsidRPr="00394DEE" w:rsidRDefault="004A11B8" w:rsidP="00394DE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7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.</w:t>
      </w:r>
      <w:r w:rsidR="001669A3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Ивелин </w:t>
      </w:r>
      <w:proofErr w:type="spell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Васков</w:t>
      </w:r>
      <w:proofErr w:type="spellEnd"/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Пенев                  ВМРО-БНД</w:t>
      </w:r>
      <w:r w:rsidR="00394DEE" w:rsidRP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</w:t>
      </w:r>
    </w:p>
    <w:p w:rsidR="00394DEE" w:rsidRPr="00394DEE" w:rsidRDefault="00394DEE" w:rsidP="00394D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 </w:t>
      </w:r>
      <w:r w:rsidR="004A11B8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</w:t>
      </w:r>
      <w:r w:rsidR="004A11B8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.</w:t>
      </w:r>
      <w:r w:rsidR="001669A3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 w:rsidR="004A11B8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Красимир Генчев Боянов </w:t>
      </w:r>
      <w:r w:rsidR="004A11B8"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     </w:t>
      </w:r>
      <w:r w:rsidR="004A11B8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394DEE" w:rsidRDefault="004A11B8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9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.</w:t>
      </w:r>
      <w:r w:rsidR="001669A3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Мартин Илиев Иванов 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394DEE" w:rsidRPr="001669A3" w:rsidRDefault="004A11B8" w:rsidP="00394DE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10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.</w:t>
      </w:r>
      <w:r w:rsidR="001669A3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Методи Милчев Нецев</w:t>
      </w:r>
      <w:r w:rsidR="00394DEE" w:rsidRP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val="en-US" w:eastAsia="bg-BG"/>
        </w:rPr>
        <w:t xml:space="preserve"> 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   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ВМРО-БНД </w:t>
      </w:r>
    </w:p>
    <w:p w:rsidR="00394DEE" w:rsidRDefault="004A11B8" w:rsidP="00394D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       11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.</w:t>
      </w:r>
      <w:r w:rsidR="001669A3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Панчо Монев Вълев           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ВМРО-БНД</w:t>
      </w:r>
    </w:p>
    <w:p w:rsidR="00394DEE" w:rsidRDefault="004A11B8" w:rsidP="005B4F7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12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Петър Димитров Петров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 xml:space="preserve">         </w:t>
      </w:r>
      <w:r w:rsidR="00394DEE"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ПП ГЕРБ</w:t>
      </w:r>
    </w:p>
    <w:p w:rsidR="0012171C" w:rsidRPr="00BE685F" w:rsidRDefault="004A11B8" w:rsidP="00BE685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bg-BG"/>
        </w:rPr>
        <w:t>13. Янка Стефанова Гичева            ПП ГЕРБ</w:t>
      </w:r>
    </w:p>
    <w:p w:rsidR="004A11B8" w:rsidRPr="005B4F79" w:rsidRDefault="0012171C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B4F79"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="001669A3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Административен съд Варна в срок до 7 дни от обявяването му на основание чл. 459, ал. 1 от ИК</w:t>
      </w:r>
      <w:r w:rsidRPr="005B4F79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4A11B8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  <w:bookmarkStart w:id="0" w:name="_GoBack"/>
      <w:bookmarkEnd w:id="0"/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12171C" w:rsidRDefault="001669A3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Николинка Георгиева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867FA6"/>
    <w:multiLevelType w:val="hybridMultilevel"/>
    <w:tmpl w:val="09A8F284"/>
    <w:lvl w:ilvl="0" w:tplc="180E516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12171C"/>
    <w:rsid w:val="001669A3"/>
    <w:rsid w:val="00194B19"/>
    <w:rsid w:val="00333885"/>
    <w:rsid w:val="00371C65"/>
    <w:rsid w:val="00394DEE"/>
    <w:rsid w:val="003F7148"/>
    <w:rsid w:val="0041186A"/>
    <w:rsid w:val="00461C21"/>
    <w:rsid w:val="00471141"/>
    <w:rsid w:val="004A11B8"/>
    <w:rsid w:val="005A2EF1"/>
    <w:rsid w:val="005B4F79"/>
    <w:rsid w:val="005D72D1"/>
    <w:rsid w:val="0066063F"/>
    <w:rsid w:val="00672CB1"/>
    <w:rsid w:val="007077E5"/>
    <w:rsid w:val="00710731"/>
    <w:rsid w:val="00716408"/>
    <w:rsid w:val="0075094F"/>
    <w:rsid w:val="00791073"/>
    <w:rsid w:val="00795C27"/>
    <w:rsid w:val="00874788"/>
    <w:rsid w:val="008B31AB"/>
    <w:rsid w:val="008D1CEE"/>
    <w:rsid w:val="00A17538"/>
    <w:rsid w:val="00AA7112"/>
    <w:rsid w:val="00B90F7A"/>
    <w:rsid w:val="00BB0EC9"/>
    <w:rsid w:val="00BE685F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9A681-2D84-4784-8A49-587C1C6C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17</cp:revision>
  <cp:lastPrinted>2023-10-30T05:34:00Z</cp:lastPrinted>
  <dcterms:created xsi:type="dcterms:W3CDTF">2019-10-09T12:53:00Z</dcterms:created>
  <dcterms:modified xsi:type="dcterms:W3CDTF">2023-10-30T05:42:00Z</dcterms:modified>
</cp:coreProperties>
</file>