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6F61C2" w:rsidP="00506BB5">
      <w:pPr>
        <w:jc w:val="center"/>
        <w:rPr>
          <w:b/>
        </w:rPr>
      </w:pPr>
      <w:r>
        <w:rPr>
          <w:b/>
        </w:rPr>
        <w:t>№ 34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506BB5" w:rsidP="00506BB5">
      <w:r>
        <w:t xml:space="preserve">ОТНОСНО:  Регистрация на партия </w:t>
      </w:r>
      <w:r>
        <w:rPr>
          <w:b/>
        </w:rPr>
        <w:t xml:space="preserve"> </w:t>
      </w:r>
      <w:r w:rsidR="00DF6F68">
        <w:rPr>
          <w:b/>
        </w:rPr>
        <w:t>Национален фронт за спасение на България</w:t>
      </w:r>
      <w:r>
        <w:rPr>
          <w:b/>
        </w:rPr>
        <w:t xml:space="preserve"> </w:t>
      </w:r>
      <w:r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партия </w:t>
      </w:r>
      <w:r w:rsidR="007435DD">
        <w:rPr>
          <w:b/>
        </w:rPr>
        <w:t xml:space="preserve">Национален фронт за спасение на България </w:t>
      </w:r>
      <w:r>
        <w:t>в изборит</w:t>
      </w:r>
      <w:r w:rsidR="00BA6D3A">
        <w:t xml:space="preserve">е за </w:t>
      </w:r>
      <w:r w:rsidR="007435DD">
        <w:t>общински съветници</w:t>
      </w:r>
      <w:r>
        <w:t xml:space="preserve"> в  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361D58">
        <w:t>ие за регистрация на партия № 29/04.09.2015 г. с Решение № 1843-МИ/ 04</w:t>
      </w:r>
      <w:r>
        <w:t>.09.2015 г. на ЦИК;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 xml:space="preserve">мощно от </w:t>
      </w:r>
      <w:r w:rsidR="00361D58">
        <w:t>Валери Симеонов Симеонов</w:t>
      </w:r>
    </w:p>
    <w:p w:rsidR="00506BB5" w:rsidRDefault="00506BB5" w:rsidP="00506BB5">
      <w:pPr>
        <w:pStyle w:val="ListParagraph"/>
        <w:ind w:left="1080"/>
        <w:jc w:val="both"/>
      </w:pPr>
      <w:bookmarkStart w:id="0" w:name="_GoBack"/>
      <w:bookmarkEnd w:id="0"/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партия  </w:t>
      </w:r>
      <w:r w:rsidR="007435DD">
        <w:rPr>
          <w:b/>
        </w:rPr>
        <w:t xml:space="preserve">Национален фронт за спасение на България </w:t>
      </w:r>
      <w:r w:rsidR="00BA6D3A">
        <w:rPr>
          <w:bCs/>
        </w:rPr>
        <w:t>№ 19</w:t>
      </w:r>
      <w:r>
        <w:rPr>
          <w:bCs/>
        </w:rPr>
        <w:t xml:space="preserve"> 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 w:rsidR="007435DD">
        <w:t>общински съветници</w:t>
      </w:r>
      <w:r>
        <w:t xml:space="preserve"> в 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1D3E37"/>
    <w:rsid w:val="00215424"/>
    <w:rsid w:val="00350D36"/>
    <w:rsid w:val="00361D58"/>
    <w:rsid w:val="00506BB5"/>
    <w:rsid w:val="0052709F"/>
    <w:rsid w:val="00550475"/>
    <w:rsid w:val="006F61C2"/>
    <w:rsid w:val="007435DD"/>
    <w:rsid w:val="00AA1A50"/>
    <w:rsid w:val="00BA6D3A"/>
    <w:rsid w:val="00D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11</cp:revision>
  <dcterms:created xsi:type="dcterms:W3CDTF">2015-09-14T11:09:00Z</dcterms:created>
  <dcterms:modified xsi:type="dcterms:W3CDTF">2015-09-14T11:34:00Z</dcterms:modified>
</cp:coreProperties>
</file>